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7767" w14:textId="77777777" w:rsidR="00071030" w:rsidRDefault="00071030" w:rsidP="00691455">
      <w:pPr>
        <w:pStyle w:val="20"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5608C2"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  <w:t>РЕГИСТРАЦИОННАЯ КАРТА</w:t>
      </w:r>
    </w:p>
    <w:p w14:paraId="57CA94E4" w14:textId="77777777" w:rsidR="00691455" w:rsidRPr="00691455" w:rsidRDefault="00691455" w:rsidP="00691455">
      <w:pPr>
        <w:pStyle w:val="20"/>
        <w:shd w:val="clear" w:color="auto" w:fill="auto"/>
        <w:spacing w:after="0" w:line="360" w:lineRule="auto"/>
        <w:ind w:hanging="426"/>
        <w:jc w:val="both"/>
        <w:rPr>
          <w:rFonts w:ascii="Times New Roman" w:hAnsi="Times New Roman" w:cs="Times New Roman"/>
          <w:b/>
          <w:color w:val="222A35" w:themeColor="text2" w:themeShade="80"/>
          <w:sz w:val="24"/>
          <w:szCs w:val="24"/>
        </w:rPr>
      </w:pPr>
      <w:r w:rsidRPr="00691455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Заполненную карту необходимо направить по адресу электронной почты </w:t>
      </w:r>
      <w:hyperlink r:id="rId7" w:history="1">
        <w:r w:rsidRPr="00657FBE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sysin2020@cspmz.r</w:t>
        </w:r>
        <w:r w:rsidRPr="00657FBE">
          <w:rPr>
            <w:rStyle w:val="ab"/>
            <w:rFonts w:ascii="Times New Roman" w:hAnsi="Times New Roman" w:cs="Times New Roman"/>
            <w:b/>
            <w:bCs/>
            <w:sz w:val="24"/>
            <w:szCs w:val="24"/>
            <w:lang w:val="en-US"/>
          </w:rPr>
          <w:t>u</w:t>
        </w:r>
      </w:hyperlink>
      <w:r w:rsidRPr="00691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923" w:type="dxa"/>
        <w:tblInd w:w="-570" w:type="dxa"/>
        <w:tblBorders>
          <w:top w:val="single" w:sz="2" w:space="0" w:color="222A35" w:themeColor="text2" w:themeShade="80"/>
          <w:left w:val="single" w:sz="2" w:space="0" w:color="222A35" w:themeColor="text2" w:themeShade="80"/>
          <w:bottom w:val="single" w:sz="2" w:space="0" w:color="222A35" w:themeColor="text2" w:themeShade="80"/>
          <w:right w:val="single" w:sz="2" w:space="0" w:color="222A35" w:themeColor="text2" w:themeShade="80"/>
          <w:insideH w:val="single" w:sz="2" w:space="0" w:color="222A35" w:themeColor="text2" w:themeShade="80"/>
          <w:insideV w:val="single" w:sz="2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4253"/>
        <w:gridCol w:w="1789"/>
        <w:gridCol w:w="3881"/>
      </w:tblGrid>
      <w:tr w:rsidR="00071030" w:rsidRPr="002E6ABA" w14:paraId="3B08EDE7" w14:textId="77777777" w:rsidTr="005608C2">
        <w:trPr>
          <w:trHeight w:val="361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1BECCF1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Фамилия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FC8F26B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545834FB" w14:textId="77777777" w:rsidTr="005608C2">
        <w:trPr>
          <w:trHeight w:val="380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609B9A7F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Имя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C82E356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75796A71" w14:textId="77777777" w:rsidTr="005608C2">
        <w:trPr>
          <w:trHeight w:val="373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56F559BF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Отчество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D80E90D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22A61006" w14:textId="77777777" w:rsidTr="005608C2">
        <w:trPr>
          <w:trHeight w:val="393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DF55F45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Место работы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5954BB66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6AB1A800" w14:textId="77777777" w:rsidTr="005608C2">
        <w:trPr>
          <w:trHeight w:val="385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57C17318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Должность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3695369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3F8713BF" w14:textId="77777777" w:rsidTr="005608C2">
        <w:trPr>
          <w:trHeight w:val="404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C87056E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Ученая степень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22E8295A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60F5119B" w14:textId="77777777" w:rsidTr="005608C2">
        <w:trPr>
          <w:trHeight w:val="268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C0D6D1D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Ученое звание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6A1FCC7F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0E89969C" w14:textId="77777777" w:rsidTr="005608C2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4B14F9C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Адрес для контактов (индекс, область, город, улица, дом)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147E785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54399E20" w14:textId="77777777" w:rsidTr="005608C2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F63A87A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Телефон рабочий (с кодом города), Телефон сотовый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D4326F0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3EBC0C4E" w14:textId="77777777" w:rsidTr="005608C2">
        <w:trPr>
          <w:trHeight w:val="390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17422C4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  <w:lang w:val="en-US"/>
              </w:rPr>
              <w:t xml:space="preserve">Email 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F669DAF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20742F9C" w14:textId="77777777" w:rsidTr="002E6ABA">
        <w:trPr>
          <w:trHeight w:val="454"/>
        </w:trPr>
        <w:tc>
          <w:tcPr>
            <w:tcW w:w="992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F30DBFC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Оплата участия в Конгрессе производится:</w:t>
            </w:r>
          </w:p>
        </w:tc>
      </w:tr>
      <w:tr w:rsidR="00071030" w:rsidRPr="002E6ABA" w14:paraId="0289EA42" w14:textId="77777777" w:rsidTr="005608C2">
        <w:trPr>
          <w:trHeight w:val="373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4533E14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sym w:font="Wingdings 2" w:char="F02A"/>
            </w: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от физического лица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88146E8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sym w:font="Wingdings 2" w:char="F02A"/>
            </w: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от юридического лица</w:t>
            </w:r>
          </w:p>
        </w:tc>
      </w:tr>
      <w:tr w:rsidR="00071030" w:rsidRPr="005608C2" w14:paraId="30F8FDA3" w14:textId="77777777" w:rsidTr="002E6ABA">
        <w:trPr>
          <w:trHeight w:val="380"/>
        </w:trPr>
        <w:tc>
          <w:tcPr>
            <w:tcW w:w="9923" w:type="dxa"/>
            <w:gridSpan w:val="3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7FEC8D63" w14:textId="77777777" w:rsidR="00071030" w:rsidRPr="005608C2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5608C2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Форма участия в Конгрессе:</w:t>
            </w:r>
          </w:p>
        </w:tc>
      </w:tr>
      <w:tr w:rsidR="00071030" w:rsidRPr="002E6ABA" w14:paraId="1E04CC6E" w14:textId="77777777" w:rsidTr="005608C2">
        <w:trPr>
          <w:trHeight w:val="662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5B272B8F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А) Очное участие с устным докладом и публикацией материалов.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08BEE285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477A0B94" w14:textId="77777777" w:rsidTr="005608C2">
        <w:trPr>
          <w:trHeight w:val="73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39234FB5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Б) Очное участие с публикацией материалов, но без устного доклада.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AB5B1FE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0353F15D" w14:textId="77777777" w:rsidTr="005608C2">
        <w:trPr>
          <w:trHeight w:val="642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hideMark/>
          </w:tcPr>
          <w:p w14:paraId="301B1059" w14:textId="77777777" w:rsidR="00071030" w:rsidRPr="002E6ABA" w:rsidRDefault="002E6ABA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В)</w:t>
            </w:r>
            <w:r w:rsidR="00071030"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 xml:space="preserve"> Заочное у</w:t>
            </w: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частие с публикацией материалов.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194EE92C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5B82F757" w14:textId="77777777" w:rsidTr="005608C2">
        <w:trPr>
          <w:trHeight w:val="499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hideMark/>
          </w:tcPr>
          <w:p w14:paraId="465F2EFD" w14:textId="7BE3F478" w:rsidR="00071030" w:rsidRPr="002E6ABA" w:rsidRDefault="00A11FB3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Г</w:t>
            </w:r>
            <w:r w:rsidR="00071030"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) Участие в Конкурсе работ молодых ученых.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4C9A6E36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613093DF" w14:textId="77777777" w:rsidTr="00A11FB3">
        <w:trPr>
          <w:trHeight w:val="456"/>
        </w:trPr>
        <w:tc>
          <w:tcPr>
            <w:tcW w:w="4253" w:type="dxa"/>
            <w:vMerge w:val="restart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A57A9C2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Название доклада (докладов), при наличии.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2018598F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60A2D36A" w14:textId="77777777" w:rsidTr="00A11FB3">
        <w:trPr>
          <w:trHeight w:val="446"/>
        </w:trPr>
        <w:tc>
          <w:tcPr>
            <w:tcW w:w="4253" w:type="dxa"/>
            <w:vMerge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1FA5B272" w14:textId="77777777" w:rsidR="00071030" w:rsidRPr="002E6ABA" w:rsidRDefault="00071030" w:rsidP="002E6ABA">
            <w:pPr>
              <w:rPr>
                <w:rFonts w:ascii="Times New Roman" w:eastAsia="Arial" w:hAnsi="Times New Roman" w:cs="Times New Roman"/>
                <w:color w:val="222A35" w:themeColor="text2" w:themeShade="80"/>
                <w:lang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2BB907D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5F432597" w14:textId="77777777" w:rsidTr="00A11FB3">
        <w:trPr>
          <w:trHeight w:val="527"/>
        </w:trPr>
        <w:tc>
          <w:tcPr>
            <w:tcW w:w="4253" w:type="dxa"/>
            <w:vMerge w:val="restart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619578B3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Название статьи (статей), при наличии.</w:t>
            </w: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E445A25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22F4C6BD" w14:textId="77777777" w:rsidTr="00A11FB3">
        <w:trPr>
          <w:trHeight w:val="513"/>
        </w:trPr>
        <w:tc>
          <w:tcPr>
            <w:tcW w:w="4253" w:type="dxa"/>
            <w:vMerge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E05FE21" w14:textId="77777777" w:rsidR="00071030" w:rsidRPr="002E6ABA" w:rsidRDefault="00071030" w:rsidP="002E6ABA">
            <w:pPr>
              <w:rPr>
                <w:rFonts w:ascii="Times New Roman" w:eastAsia="Arial" w:hAnsi="Times New Roman" w:cs="Times New Roman"/>
                <w:color w:val="222A35" w:themeColor="text2" w:themeShade="80"/>
                <w:lang w:bidi="ar-SA"/>
              </w:rPr>
            </w:pPr>
          </w:p>
        </w:tc>
        <w:tc>
          <w:tcPr>
            <w:tcW w:w="5670" w:type="dxa"/>
            <w:gridSpan w:val="2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</w:tcPr>
          <w:p w14:paraId="36F2FD86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071030" w:rsidRPr="002E6ABA" w14:paraId="0B5252A1" w14:textId="77777777" w:rsidTr="005608C2">
        <w:trPr>
          <w:trHeight w:val="567"/>
        </w:trPr>
        <w:tc>
          <w:tcPr>
            <w:tcW w:w="4253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2378F7F6" w14:textId="77777777" w:rsidR="00071030" w:rsidRPr="002E6ABA" w:rsidRDefault="00071030" w:rsidP="002E6AB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Даю согласие на обработку моих персональных данных</w:t>
            </w: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89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72CD4DCA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□ да</w:t>
            </w:r>
          </w:p>
        </w:tc>
        <w:tc>
          <w:tcPr>
            <w:tcW w:w="3881" w:type="dxa"/>
            <w:tcBorders>
              <w:top w:val="single" w:sz="2" w:space="0" w:color="222A35" w:themeColor="text2" w:themeShade="80"/>
              <w:left w:val="single" w:sz="2" w:space="0" w:color="222A35" w:themeColor="text2" w:themeShade="80"/>
              <w:bottom w:val="single" w:sz="2" w:space="0" w:color="222A35" w:themeColor="text2" w:themeShade="80"/>
              <w:right w:val="single" w:sz="2" w:space="0" w:color="222A35" w:themeColor="text2" w:themeShade="80"/>
            </w:tcBorders>
            <w:vAlign w:val="center"/>
            <w:hideMark/>
          </w:tcPr>
          <w:p w14:paraId="492E2BC7" w14:textId="77777777" w:rsidR="00071030" w:rsidRPr="002E6ABA" w:rsidRDefault="00071030" w:rsidP="005608C2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2E6ABA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□ нет</w:t>
            </w:r>
          </w:p>
        </w:tc>
      </w:tr>
    </w:tbl>
    <w:p w14:paraId="2850979E" w14:textId="77777777" w:rsidR="0062762D" w:rsidRPr="00284D8C" w:rsidRDefault="0062762D" w:rsidP="005608C2">
      <w:pPr>
        <w:tabs>
          <w:tab w:val="left" w:pos="7069"/>
        </w:tabs>
      </w:pPr>
    </w:p>
    <w:sectPr w:rsidR="0062762D" w:rsidRPr="00284D8C" w:rsidSect="00695A88">
      <w:headerReference w:type="default" r:id="rId8"/>
      <w:pgSz w:w="11906" w:h="16838"/>
      <w:pgMar w:top="2268" w:right="850" w:bottom="851" w:left="1701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6EC6D" w14:textId="77777777" w:rsidR="00E27B94" w:rsidRDefault="00E27B94" w:rsidP="00284D8C">
      <w:r>
        <w:separator/>
      </w:r>
    </w:p>
  </w:endnote>
  <w:endnote w:type="continuationSeparator" w:id="0">
    <w:p w14:paraId="34DCC7C6" w14:textId="77777777" w:rsidR="00E27B94" w:rsidRDefault="00E27B94" w:rsidP="002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3A55" w14:textId="77777777" w:rsidR="00E27B94" w:rsidRDefault="00E27B94" w:rsidP="00284D8C">
      <w:r>
        <w:separator/>
      </w:r>
    </w:p>
  </w:footnote>
  <w:footnote w:type="continuationSeparator" w:id="0">
    <w:p w14:paraId="2501FD97" w14:textId="77777777" w:rsidR="00E27B94" w:rsidRDefault="00E27B94" w:rsidP="00284D8C">
      <w:r>
        <w:continuationSeparator/>
      </w:r>
    </w:p>
  </w:footnote>
  <w:footnote w:id="1">
    <w:p w14:paraId="40F4E65C" w14:textId="77777777" w:rsidR="00071030" w:rsidRDefault="00071030" w:rsidP="00A11FB3">
      <w:pPr>
        <w:jc w:val="both"/>
        <w:rPr>
          <w:rFonts w:ascii="Times New Roman" w:hAnsi="Times New Roman" w:cs="Times New Roman"/>
        </w:rPr>
      </w:pPr>
      <w:r w:rsidRPr="005608C2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5608C2">
        <w:rPr>
          <w:rFonts w:ascii="Times New Roman" w:hAnsi="Times New Roman" w:cs="Times New Roman"/>
          <w:sz w:val="22"/>
          <w:szCs w:val="22"/>
        </w:rPr>
        <w:t xml:space="preserve"> При обработке персональных данных оргкомитет конференции обязуется действовать в соответствии с Федеральным законом от 27.07.2006 №</w:t>
      </w:r>
      <w:r w:rsidR="005608C2">
        <w:rPr>
          <w:rFonts w:ascii="Times New Roman" w:hAnsi="Times New Roman" w:cs="Times New Roman"/>
          <w:sz w:val="22"/>
          <w:szCs w:val="22"/>
        </w:rPr>
        <w:t xml:space="preserve"> 152-ФЗ «О персональных данных».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A2898" w14:textId="77777777" w:rsidR="00284D8C" w:rsidRDefault="00284D8C" w:rsidP="00284D8C">
    <w:pPr>
      <w:pStyle w:val="a4"/>
      <w:ind w:left="-170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996FD" wp14:editId="11F23C95">
              <wp:simplePos x="0" y="0"/>
              <wp:positionH relativeFrom="page">
                <wp:align>right</wp:align>
              </wp:positionH>
              <wp:positionV relativeFrom="paragraph">
                <wp:posOffset>1260084</wp:posOffset>
              </wp:positionV>
              <wp:extent cx="7703820" cy="7620"/>
              <wp:effectExtent l="19050" t="19050" r="30480" b="30480"/>
              <wp:wrapNone/>
              <wp:docPr id="80" name="Прямая соединительная линия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03820" cy="762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379E21" id="Прямая соединительная линия 80" o:spid="_x0000_s1026" style="position:absolute;flip:y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5.4pt,99.2pt" to="1162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" strokecolor="#2f5496 [2408]" strokeweight="2.25pt">
              <v:stroke joinstyle="miter"/>
              <w10:wrap anchorx="page"/>
            </v:line>
          </w:pict>
        </mc:Fallback>
      </mc:AlternateContent>
    </w:r>
    <w:r>
      <w:rPr>
        <w:noProof/>
        <w:lang w:eastAsia="ru-RU"/>
      </w:rPr>
      <w:drawing>
        <wp:inline distT="0" distB="0" distL="0" distR="0" wp14:anchorId="150ADD59" wp14:editId="5CDA622B">
          <wp:extent cx="7549662" cy="1248410"/>
          <wp:effectExtent l="0" t="0" r="0" b="889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162" cy="125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A6283"/>
    <w:multiLevelType w:val="hybridMultilevel"/>
    <w:tmpl w:val="40EE6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7E"/>
    <w:rsid w:val="00047AD4"/>
    <w:rsid w:val="00071030"/>
    <w:rsid w:val="0008693D"/>
    <w:rsid w:val="00284D8C"/>
    <w:rsid w:val="002E6ABA"/>
    <w:rsid w:val="00340C5A"/>
    <w:rsid w:val="005608C2"/>
    <w:rsid w:val="0062762D"/>
    <w:rsid w:val="00687050"/>
    <w:rsid w:val="00691455"/>
    <w:rsid w:val="00695A88"/>
    <w:rsid w:val="006D666C"/>
    <w:rsid w:val="007D6D7E"/>
    <w:rsid w:val="008214B3"/>
    <w:rsid w:val="008B538A"/>
    <w:rsid w:val="00A11FB3"/>
    <w:rsid w:val="00AF5E5E"/>
    <w:rsid w:val="00B577B9"/>
    <w:rsid w:val="00BA4FA2"/>
    <w:rsid w:val="00D2564C"/>
    <w:rsid w:val="00E27B94"/>
    <w:rsid w:val="00EB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FA957"/>
  <w15:chartTrackingRefBased/>
  <w15:docId w15:val="{8629EE8B-A210-4067-802B-4F3E0FC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0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84D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5">
    <w:name w:val="Верхний колонтитул Знак"/>
    <w:basedOn w:val="a0"/>
    <w:link w:val="a4"/>
    <w:uiPriority w:val="99"/>
    <w:rsid w:val="00284D8C"/>
  </w:style>
  <w:style w:type="paragraph" w:styleId="a6">
    <w:name w:val="footer"/>
    <w:basedOn w:val="a"/>
    <w:link w:val="a7"/>
    <w:uiPriority w:val="99"/>
    <w:unhideWhenUsed/>
    <w:rsid w:val="00284D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284D8C"/>
  </w:style>
  <w:style w:type="paragraph" w:styleId="a8">
    <w:name w:val="footnote text"/>
    <w:basedOn w:val="a"/>
    <w:link w:val="a9"/>
    <w:semiHidden/>
    <w:unhideWhenUsed/>
    <w:rsid w:val="0007103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9">
    <w:name w:val="Текст сноски Знак"/>
    <w:basedOn w:val="a0"/>
    <w:link w:val="a8"/>
    <w:semiHidden/>
    <w:rsid w:val="000710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07103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030"/>
    <w:pPr>
      <w:shd w:val="clear" w:color="auto" w:fill="FFFFFF"/>
      <w:spacing w:after="1480" w:line="246" w:lineRule="exact"/>
      <w:ind w:hanging="1140"/>
      <w:jc w:val="righ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aa">
    <w:name w:val="footnote reference"/>
    <w:semiHidden/>
    <w:unhideWhenUsed/>
    <w:rsid w:val="00071030"/>
    <w:rPr>
      <w:vertAlign w:val="superscript"/>
    </w:rPr>
  </w:style>
  <w:style w:type="character" w:styleId="ab">
    <w:name w:val="Hyperlink"/>
    <w:basedOn w:val="a0"/>
    <w:uiPriority w:val="99"/>
    <w:unhideWhenUsed/>
    <w:rsid w:val="0069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sin2020@csp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Водянова</cp:lastModifiedBy>
  <cp:revision>5</cp:revision>
  <dcterms:created xsi:type="dcterms:W3CDTF">2020-04-24T12:10:00Z</dcterms:created>
  <dcterms:modified xsi:type="dcterms:W3CDTF">2020-04-30T11:18:00Z</dcterms:modified>
</cp:coreProperties>
</file>